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FF" w:rsidRPr="00AF4355" w:rsidRDefault="00C422FF" w:rsidP="00C422FF">
      <w:pPr>
        <w:jc w:val="center"/>
        <w:rPr>
          <w:b/>
          <w:sz w:val="24"/>
          <w:szCs w:val="24"/>
        </w:rPr>
      </w:pPr>
      <w:r w:rsidRPr="00AF4355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ykaz podręczników dla klasy II LO</w:t>
      </w:r>
    </w:p>
    <w:p w:rsidR="00C422FF" w:rsidRPr="00AF4355" w:rsidRDefault="00BD01C8" w:rsidP="00C422FF">
      <w:pPr>
        <w:jc w:val="center"/>
        <w:rPr>
          <w:b/>
        </w:rPr>
      </w:pPr>
      <w:r>
        <w:rPr>
          <w:b/>
        </w:rPr>
        <w:t>Rok szkolny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851"/>
        <w:gridCol w:w="3150"/>
        <w:gridCol w:w="2095"/>
        <w:gridCol w:w="1591"/>
      </w:tblGrid>
      <w:tr w:rsidR="00C422FF" w:rsidTr="00727DD9">
        <w:tc>
          <w:tcPr>
            <w:tcW w:w="545" w:type="dxa"/>
          </w:tcPr>
          <w:p w:rsidR="00C422FF" w:rsidRPr="00AF4355" w:rsidRDefault="00C422FF" w:rsidP="00727DD9">
            <w:pPr>
              <w:rPr>
                <w:b/>
              </w:rPr>
            </w:pPr>
            <w:r w:rsidRPr="00AF4355">
              <w:rPr>
                <w:b/>
              </w:rPr>
              <w:t>L.p.</w:t>
            </w:r>
          </w:p>
        </w:tc>
        <w:tc>
          <w:tcPr>
            <w:tcW w:w="1851" w:type="dxa"/>
          </w:tcPr>
          <w:p w:rsidR="00C422FF" w:rsidRPr="00AF4355" w:rsidRDefault="00C422FF" w:rsidP="00727DD9">
            <w:pPr>
              <w:jc w:val="center"/>
              <w:rPr>
                <w:b/>
              </w:rPr>
            </w:pPr>
            <w:r w:rsidRPr="00AF4355">
              <w:rPr>
                <w:b/>
              </w:rPr>
              <w:t>Przedmiot</w:t>
            </w:r>
          </w:p>
        </w:tc>
        <w:tc>
          <w:tcPr>
            <w:tcW w:w="3150" w:type="dxa"/>
          </w:tcPr>
          <w:p w:rsidR="00C422FF" w:rsidRPr="00AF4355" w:rsidRDefault="00C422FF" w:rsidP="00727DD9">
            <w:pPr>
              <w:jc w:val="center"/>
              <w:rPr>
                <w:b/>
              </w:rPr>
            </w:pPr>
            <w:r w:rsidRPr="00AF4355">
              <w:rPr>
                <w:b/>
              </w:rPr>
              <w:t>Tytuł podręcznika</w:t>
            </w:r>
          </w:p>
        </w:tc>
        <w:tc>
          <w:tcPr>
            <w:tcW w:w="2095" w:type="dxa"/>
          </w:tcPr>
          <w:p w:rsidR="00C422FF" w:rsidRPr="00AF4355" w:rsidRDefault="00C422FF" w:rsidP="00727DD9">
            <w:pPr>
              <w:jc w:val="center"/>
              <w:rPr>
                <w:b/>
              </w:rPr>
            </w:pPr>
            <w:r w:rsidRPr="00AF4355">
              <w:rPr>
                <w:b/>
              </w:rPr>
              <w:t>Autor/Autorzy</w:t>
            </w:r>
          </w:p>
        </w:tc>
        <w:tc>
          <w:tcPr>
            <w:tcW w:w="1591" w:type="dxa"/>
          </w:tcPr>
          <w:p w:rsidR="00C422FF" w:rsidRPr="00AF4355" w:rsidRDefault="00C422FF" w:rsidP="00727DD9">
            <w:pPr>
              <w:jc w:val="center"/>
              <w:rPr>
                <w:b/>
              </w:rPr>
            </w:pPr>
            <w:r w:rsidRPr="00AF4355">
              <w:rPr>
                <w:b/>
              </w:rPr>
              <w:t>Wydawnictwo</w:t>
            </w:r>
          </w:p>
        </w:tc>
      </w:tr>
      <w:tr w:rsidR="00C422FF" w:rsidTr="00727DD9">
        <w:tc>
          <w:tcPr>
            <w:tcW w:w="545" w:type="dxa"/>
          </w:tcPr>
          <w:p w:rsidR="00C422FF" w:rsidRDefault="00C422FF" w:rsidP="00727DD9">
            <w:r>
              <w:t>1.</w:t>
            </w:r>
          </w:p>
        </w:tc>
        <w:tc>
          <w:tcPr>
            <w:tcW w:w="1851" w:type="dxa"/>
          </w:tcPr>
          <w:p w:rsidR="00C422FF" w:rsidRDefault="00C422FF" w:rsidP="00727DD9">
            <w:r>
              <w:t>Język polski</w:t>
            </w:r>
          </w:p>
          <w:p w:rsidR="00C422FF" w:rsidRDefault="00C422FF" w:rsidP="00727DD9"/>
          <w:p w:rsidR="00C422FF" w:rsidRDefault="00C422FF" w:rsidP="00727DD9"/>
        </w:tc>
        <w:tc>
          <w:tcPr>
            <w:tcW w:w="3150" w:type="dxa"/>
          </w:tcPr>
          <w:p w:rsidR="00C422FF" w:rsidRDefault="004D0319" w:rsidP="00727DD9">
            <w:r>
              <w:t xml:space="preserve">Nowe </w:t>
            </w:r>
            <w:r w:rsidR="00C422FF">
              <w:t xml:space="preserve">Zrozumieć tekst. Zrozumieć człowieka. </w:t>
            </w:r>
            <w:proofErr w:type="spellStart"/>
            <w:r w:rsidR="00C422FF">
              <w:t>Kl.II</w:t>
            </w:r>
            <w:proofErr w:type="spellEnd"/>
            <w:r w:rsidR="00C422FF">
              <w:t>, cz. 1 i 2</w:t>
            </w:r>
          </w:p>
          <w:p w:rsidR="00C422FF" w:rsidRDefault="00C422FF" w:rsidP="00727DD9">
            <w:r>
              <w:t>Wyd. 2012 (NPP)</w:t>
            </w:r>
            <w:r w:rsidR="004D0319">
              <w:t xml:space="preserve"> Pomarańczowa okładka</w:t>
            </w:r>
          </w:p>
          <w:p w:rsidR="00C422FF" w:rsidRDefault="00C422FF" w:rsidP="00727DD9"/>
        </w:tc>
        <w:tc>
          <w:tcPr>
            <w:tcW w:w="2095" w:type="dxa"/>
          </w:tcPr>
          <w:p w:rsidR="00C422FF" w:rsidRDefault="00C422FF" w:rsidP="00727DD9">
            <w:r>
              <w:t xml:space="preserve">D. </w:t>
            </w:r>
            <w:proofErr w:type="spellStart"/>
            <w:r>
              <w:t>Chemperek</w:t>
            </w:r>
            <w:proofErr w:type="spellEnd"/>
          </w:p>
          <w:p w:rsidR="00C422FF" w:rsidRDefault="00C422FF" w:rsidP="00727DD9">
            <w:r>
              <w:t>A. Kalbarczyk</w:t>
            </w:r>
          </w:p>
          <w:p w:rsidR="00C422FF" w:rsidRDefault="00C422FF" w:rsidP="00727DD9"/>
        </w:tc>
        <w:tc>
          <w:tcPr>
            <w:tcW w:w="1591" w:type="dxa"/>
          </w:tcPr>
          <w:p w:rsidR="00C422FF" w:rsidRDefault="00C422FF" w:rsidP="00727DD9">
            <w:r>
              <w:t>WSiP</w:t>
            </w:r>
          </w:p>
        </w:tc>
      </w:tr>
      <w:tr w:rsidR="00C422FF" w:rsidRPr="00DD27A6" w:rsidTr="00727DD9">
        <w:trPr>
          <w:trHeight w:val="540"/>
        </w:trPr>
        <w:tc>
          <w:tcPr>
            <w:tcW w:w="545" w:type="dxa"/>
          </w:tcPr>
          <w:p w:rsidR="00C422FF" w:rsidRPr="00DD27A6" w:rsidRDefault="00C422FF" w:rsidP="00727DD9">
            <w:r w:rsidRPr="00DD27A6">
              <w:t>2.</w:t>
            </w:r>
          </w:p>
        </w:tc>
        <w:tc>
          <w:tcPr>
            <w:tcW w:w="1851" w:type="dxa"/>
          </w:tcPr>
          <w:p w:rsidR="00C422FF" w:rsidRPr="00DD27A6" w:rsidRDefault="00C422FF" w:rsidP="00727DD9">
            <w:r w:rsidRPr="00DD27A6">
              <w:t>Język angielski</w:t>
            </w:r>
          </w:p>
          <w:p w:rsidR="00C422FF" w:rsidRPr="00DD27A6" w:rsidRDefault="00C422FF" w:rsidP="00727DD9"/>
        </w:tc>
        <w:tc>
          <w:tcPr>
            <w:tcW w:w="3150" w:type="dxa"/>
          </w:tcPr>
          <w:p w:rsidR="00C422FF" w:rsidRPr="00DD27A6" w:rsidRDefault="00BD01C8" w:rsidP="00727DD9">
            <w:r>
              <w:t>Gateway 2</w:t>
            </w:r>
          </w:p>
          <w:p w:rsidR="00C422FF" w:rsidRPr="00DD27A6" w:rsidRDefault="00C422FF" w:rsidP="00727DD9"/>
          <w:p w:rsidR="00C422FF" w:rsidRPr="00DD27A6" w:rsidRDefault="00C422FF" w:rsidP="00727DD9"/>
        </w:tc>
        <w:tc>
          <w:tcPr>
            <w:tcW w:w="2095" w:type="dxa"/>
          </w:tcPr>
          <w:p w:rsidR="00C422FF" w:rsidRPr="00DD27A6" w:rsidRDefault="00BD01C8" w:rsidP="00727DD9">
            <w:proofErr w:type="spellStart"/>
            <w:r>
              <w:t>D.Spencer</w:t>
            </w:r>
            <w:proofErr w:type="spellEnd"/>
          </w:p>
        </w:tc>
        <w:tc>
          <w:tcPr>
            <w:tcW w:w="1591" w:type="dxa"/>
          </w:tcPr>
          <w:p w:rsidR="00C422FF" w:rsidRPr="00DD27A6" w:rsidRDefault="00C422FF" w:rsidP="00727DD9">
            <w:r w:rsidRPr="00DD27A6">
              <w:t>Macmillan</w:t>
            </w:r>
          </w:p>
        </w:tc>
      </w:tr>
      <w:tr w:rsidR="00C422FF" w:rsidRPr="00DD27A6" w:rsidTr="00727DD9">
        <w:tc>
          <w:tcPr>
            <w:tcW w:w="545" w:type="dxa"/>
          </w:tcPr>
          <w:p w:rsidR="00C422FF" w:rsidRPr="00DD27A6" w:rsidRDefault="00C422FF" w:rsidP="00727DD9">
            <w:r w:rsidRPr="00DD27A6">
              <w:t>3.</w:t>
            </w:r>
          </w:p>
        </w:tc>
        <w:tc>
          <w:tcPr>
            <w:tcW w:w="1851" w:type="dxa"/>
          </w:tcPr>
          <w:p w:rsidR="00C422FF" w:rsidRPr="00DD27A6" w:rsidRDefault="00C422FF" w:rsidP="00727DD9">
            <w:r w:rsidRPr="00DD27A6">
              <w:t>Język niemiecki</w:t>
            </w:r>
          </w:p>
          <w:p w:rsidR="00C422FF" w:rsidRPr="00DD27A6" w:rsidRDefault="00C422FF" w:rsidP="00727DD9">
            <w:r w:rsidRPr="00DD27A6">
              <w:t>p. podstawowy</w:t>
            </w:r>
          </w:p>
        </w:tc>
        <w:tc>
          <w:tcPr>
            <w:tcW w:w="3150" w:type="dxa"/>
          </w:tcPr>
          <w:p w:rsidR="00C422FF" w:rsidRPr="00DD27A6" w:rsidRDefault="00BD01C8" w:rsidP="00727DD9">
            <w:r>
              <w:t>Fokus</w:t>
            </w:r>
            <w:r w:rsidR="00615584">
              <w:t xml:space="preserve"> 2</w:t>
            </w:r>
            <w:r>
              <w:t>, zeszyt ćwiczeń</w:t>
            </w:r>
          </w:p>
        </w:tc>
        <w:tc>
          <w:tcPr>
            <w:tcW w:w="2095" w:type="dxa"/>
          </w:tcPr>
          <w:p w:rsidR="00C422FF" w:rsidRPr="00DD27A6" w:rsidRDefault="00BD01C8" w:rsidP="00727DD9">
            <w:proofErr w:type="spellStart"/>
            <w:r>
              <w:t>Kryczyński-Pham</w:t>
            </w:r>
            <w:proofErr w:type="spellEnd"/>
          </w:p>
        </w:tc>
        <w:tc>
          <w:tcPr>
            <w:tcW w:w="1591" w:type="dxa"/>
          </w:tcPr>
          <w:p w:rsidR="00C422FF" w:rsidRPr="00DD27A6" w:rsidRDefault="004D0319" w:rsidP="00727DD9">
            <w:r>
              <w:t>Nowa Era</w:t>
            </w:r>
          </w:p>
        </w:tc>
      </w:tr>
      <w:tr w:rsidR="00C422FF" w:rsidRPr="0024301F" w:rsidTr="00727DD9">
        <w:trPr>
          <w:trHeight w:val="615"/>
        </w:trPr>
        <w:tc>
          <w:tcPr>
            <w:tcW w:w="545" w:type="dxa"/>
          </w:tcPr>
          <w:p w:rsidR="00C422FF" w:rsidRPr="0024301F" w:rsidRDefault="00C422FF" w:rsidP="00727DD9">
            <w:r w:rsidRPr="0024301F">
              <w:t>4.</w:t>
            </w:r>
          </w:p>
        </w:tc>
        <w:tc>
          <w:tcPr>
            <w:tcW w:w="1851" w:type="dxa"/>
          </w:tcPr>
          <w:p w:rsidR="00C422FF" w:rsidRPr="0024301F" w:rsidRDefault="002857C3" w:rsidP="00727DD9">
            <w:r>
              <w:t>Biologia</w:t>
            </w:r>
            <w:r>
              <w:br/>
              <w:t>zakres rozszerzony</w:t>
            </w:r>
          </w:p>
        </w:tc>
        <w:tc>
          <w:tcPr>
            <w:tcW w:w="3150" w:type="dxa"/>
          </w:tcPr>
          <w:p w:rsidR="00C422FF" w:rsidRPr="0024301F" w:rsidRDefault="002857C3" w:rsidP="00727DD9">
            <w:r>
              <w:t>Biologia na czasie 1</w:t>
            </w:r>
            <w:r>
              <w:br/>
              <w:t>zakres rozszerzony</w:t>
            </w:r>
            <w:r>
              <w:br/>
              <w:t>karty pracy</w:t>
            </w:r>
          </w:p>
        </w:tc>
        <w:tc>
          <w:tcPr>
            <w:tcW w:w="2095" w:type="dxa"/>
          </w:tcPr>
          <w:p w:rsidR="00C422FF" w:rsidRPr="0024301F" w:rsidRDefault="002857C3" w:rsidP="00727DD9">
            <w:proofErr w:type="spellStart"/>
            <w:r>
              <w:t>M.Guzik</w:t>
            </w:r>
            <w:proofErr w:type="spellEnd"/>
            <w:r>
              <w:t xml:space="preserve">, </w:t>
            </w:r>
            <w:proofErr w:type="spellStart"/>
            <w:r>
              <w:t>E.Jastrzębska</w:t>
            </w:r>
            <w:proofErr w:type="spellEnd"/>
            <w:r>
              <w:br/>
            </w:r>
            <w:proofErr w:type="spellStart"/>
            <w:r>
              <w:t>R.Kozik</w:t>
            </w:r>
            <w:proofErr w:type="spellEnd"/>
            <w:r>
              <w:br/>
              <w:t>R. Matuszewska</w:t>
            </w:r>
            <w:bookmarkStart w:id="0" w:name="_GoBack"/>
            <w:bookmarkEnd w:id="0"/>
          </w:p>
        </w:tc>
        <w:tc>
          <w:tcPr>
            <w:tcW w:w="1591" w:type="dxa"/>
          </w:tcPr>
          <w:p w:rsidR="00C422FF" w:rsidRPr="0024301F" w:rsidRDefault="00C422FF" w:rsidP="00727DD9">
            <w:r w:rsidRPr="0024301F">
              <w:t>Nowa Era</w:t>
            </w:r>
          </w:p>
        </w:tc>
      </w:tr>
      <w:tr w:rsidR="00C422FF" w:rsidRPr="007B0C0A" w:rsidTr="00727DD9">
        <w:tc>
          <w:tcPr>
            <w:tcW w:w="545" w:type="dxa"/>
          </w:tcPr>
          <w:p w:rsidR="00C422FF" w:rsidRPr="007B0C0A" w:rsidRDefault="00C422FF" w:rsidP="00727DD9">
            <w:r w:rsidRPr="007B0C0A">
              <w:t>5.</w:t>
            </w:r>
          </w:p>
        </w:tc>
        <w:tc>
          <w:tcPr>
            <w:tcW w:w="1851" w:type="dxa"/>
          </w:tcPr>
          <w:p w:rsidR="00C422FF" w:rsidRPr="007B0C0A" w:rsidRDefault="00C422FF" w:rsidP="00727DD9">
            <w:r w:rsidRPr="007B0C0A">
              <w:t>Geografia</w:t>
            </w:r>
          </w:p>
          <w:p w:rsidR="00C422FF" w:rsidRPr="007B0C0A" w:rsidRDefault="00C422FF" w:rsidP="00727DD9"/>
          <w:p w:rsidR="00C422FF" w:rsidRPr="007B0C0A" w:rsidRDefault="00C422FF" w:rsidP="00727DD9"/>
        </w:tc>
        <w:tc>
          <w:tcPr>
            <w:tcW w:w="3150" w:type="dxa"/>
          </w:tcPr>
          <w:p w:rsidR="00C422FF" w:rsidRPr="007B0C0A" w:rsidRDefault="004D0319" w:rsidP="00727DD9">
            <w:r>
              <w:t>Oblicza geografii  1</w:t>
            </w:r>
          </w:p>
          <w:p w:rsidR="00C422FF" w:rsidRDefault="00C422FF" w:rsidP="00727DD9">
            <w:r w:rsidRPr="007B0C0A">
              <w:t>Zakres rozszerzony</w:t>
            </w:r>
          </w:p>
          <w:p w:rsidR="00CC722B" w:rsidRPr="007B0C0A" w:rsidRDefault="00CC722B" w:rsidP="00727DD9">
            <w:r>
              <w:t>Maturalne karty pracy 1</w:t>
            </w:r>
          </w:p>
        </w:tc>
        <w:tc>
          <w:tcPr>
            <w:tcW w:w="2095" w:type="dxa"/>
          </w:tcPr>
          <w:p w:rsidR="00C422FF" w:rsidRPr="007B0C0A" w:rsidRDefault="00C422FF" w:rsidP="00727DD9">
            <w:r w:rsidRPr="007B0C0A">
              <w:t xml:space="preserve">R. </w:t>
            </w:r>
            <w:proofErr w:type="spellStart"/>
            <w:r w:rsidRPr="007B0C0A">
              <w:t>Uliszak</w:t>
            </w:r>
            <w:proofErr w:type="spellEnd"/>
          </w:p>
          <w:p w:rsidR="00C422FF" w:rsidRPr="007B0C0A" w:rsidRDefault="00C422FF" w:rsidP="00727DD9">
            <w:r w:rsidRPr="007B0C0A">
              <w:t xml:space="preserve">K. </w:t>
            </w:r>
            <w:proofErr w:type="spellStart"/>
            <w:r w:rsidRPr="007B0C0A">
              <w:t>Wiedermann</w:t>
            </w:r>
            <w:proofErr w:type="spellEnd"/>
          </w:p>
          <w:p w:rsidR="00C422FF" w:rsidRPr="007B0C0A" w:rsidRDefault="00C422FF" w:rsidP="00727DD9">
            <w:r w:rsidRPr="007B0C0A">
              <w:t>R. Malarz</w:t>
            </w:r>
          </w:p>
          <w:p w:rsidR="00C422FF" w:rsidRPr="007B0C0A" w:rsidRDefault="00C422FF" w:rsidP="00727DD9">
            <w:pPr>
              <w:rPr>
                <w:b/>
                <w:sz w:val="32"/>
                <w:u w:val="single"/>
              </w:rPr>
            </w:pPr>
            <w:r w:rsidRPr="007B0C0A">
              <w:t xml:space="preserve">M. </w:t>
            </w:r>
            <w:proofErr w:type="spellStart"/>
            <w:r w:rsidRPr="007B0C0A">
              <w:t>Więckowsk</w:t>
            </w:r>
            <w:proofErr w:type="spellEnd"/>
          </w:p>
        </w:tc>
        <w:tc>
          <w:tcPr>
            <w:tcW w:w="1591" w:type="dxa"/>
          </w:tcPr>
          <w:p w:rsidR="00C422FF" w:rsidRPr="007B0C0A" w:rsidRDefault="00C422FF" w:rsidP="00727DD9">
            <w:pPr>
              <w:ind w:left="142"/>
            </w:pPr>
            <w:r w:rsidRPr="007B0C0A">
              <w:t>Nowa Era</w:t>
            </w:r>
          </w:p>
        </w:tc>
      </w:tr>
      <w:tr w:rsidR="00C422FF" w:rsidRPr="00CF08DD" w:rsidTr="00727DD9">
        <w:tc>
          <w:tcPr>
            <w:tcW w:w="545" w:type="dxa"/>
          </w:tcPr>
          <w:p w:rsidR="00C422FF" w:rsidRPr="00CF08DD" w:rsidRDefault="00C422FF" w:rsidP="00727DD9">
            <w:r w:rsidRPr="00CF08DD">
              <w:t>6.</w:t>
            </w:r>
          </w:p>
        </w:tc>
        <w:tc>
          <w:tcPr>
            <w:tcW w:w="1851" w:type="dxa"/>
          </w:tcPr>
          <w:p w:rsidR="00C422FF" w:rsidRPr="00CF08DD" w:rsidRDefault="00C422FF" w:rsidP="00727DD9">
            <w:r w:rsidRPr="00CF08DD">
              <w:t>Matematyka</w:t>
            </w:r>
          </w:p>
          <w:p w:rsidR="00C422FF" w:rsidRPr="00CF08DD" w:rsidRDefault="00C422FF" w:rsidP="00727DD9"/>
          <w:p w:rsidR="00C422FF" w:rsidRPr="00CF08DD" w:rsidRDefault="00C422FF" w:rsidP="00727DD9"/>
        </w:tc>
        <w:tc>
          <w:tcPr>
            <w:tcW w:w="3150" w:type="dxa"/>
          </w:tcPr>
          <w:p w:rsidR="00C422FF" w:rsidRDefault="00C422FF" w:rsidP="00727DD9">
            <w:r w:rsidRPr="00CF08DD">
              <w:t>Matematyka I</w:t>
            </w:r>
            <w:r>
              <w:t>I</w:t>
            </w:r>
          </w:p>
          <w:p w:rsidR="00CC722B" w:rsidRPr="00CF08DD" w:rsidRDefault="00BD01C8" w:rsidP="00727DD9">
            <w:r>
              <w:t>Poziom podstawowy</w:t>
            </w:r>
          </w:p>
        </w:tc>
        <w:tc>
          <w:tcPr>
            <w:tcW w:w="2095" w:type="dxa"/>
          </w:tcPr>
          <w:p w:rsidR="00C422FF" w:rsidRPr="00CF08DD" w:rsidRDefault="00C422FF" w:rsidP="00727DD9">
            <w:r w:rsidRPr="00CF08DD">
              <w:t xml:space="preserve">Karpiński </w:t>
            </w:r>
          </w:p>
          <w:p w:rsidR="00C422FF" w:rsidRPr="00CF08DD" w:rsidRDefault="00C422FF" w:rsidP="00727DD9">
            <w:r w:rsidRPr="00CF08DD">
              <w:t>Dobrowolska</w:t>
            </w:r>
          </w:p>
          <w:p w:rsidR="00C422FF" w:rsidRPr="00CF08DD" w:rsidRDefault="00C422FF" w:rsidP="00727DD9">
            <w:proofErr w:type="spellStart"/>
            <w:r w:rsidRPr="00CF08DD">
              <w:t>Brau</w:t>
            </w:r>
            <w:proofErr w:type="spellEnd"/>
            <w:r w:rsidRPr="00CF08DD">
              <w:t>, Lech</w:t>
            </w:r>
          </w:p>
        </w:tc>
        <w:tc>
          <w:tcPr>
            <w:tcW w:w="1591" w:type="dxa"/>
          </w:tcPr>
          <w:p w:rsidR="00C422FF" w:rsidRPr="00CF08DD" w:rsidRDefault="00C422FF" w:rsidP="00727DD9">
            <w:r w:rsidRPr="00CF08DD">
              <w:t>GWO</w:t>
            </w:r>
          </w:p>
          <w:p w:rsidR="00C422FF" w:rsidRPr="00CF08DD" w:rsidRDefault="00C422FF" w:rsidP="00727DD9"/>
        </w:tc>
      </w:tr>
      <w:tr w:rsidR="00C422FF" w:rsidRPr="00CF08DD" w:rsidTr="00727DD9">
        <w:tc>
          <w:tcPr>
            <w:tcW w:w="545" w:type="dxa"/>
          </w:tcPr>
          <w:p w:rsidR="00C422FF" w:rsidRPr="00CF08DD" w:rsidRDefault="00C422FF" w:rsidP="00727DD9">
            <w:r w:rsidRPr="00CF08DD">
              <w:t>7.</w:t>
            </w:r>
          </w:p>
        </w:tc>
        <w:tc>
          <w:tcPr>
            <w:tcW w:w="1851" w:type="dxa"/>
          </w:tcPr>
          <w:p w:rsidR="00C422FF" w:rsidRPr="00CF08DD" w:rsidRDefault="00C422FF" w:rsidP="00727DD9">
            <w:r w:rsidRPr="00CF08DD">
              <w:t>Historia i społeczeństwo</w:t>
            </w:r>
          </w:p>
        </w:tc>
        <w:tc>
          <w:tcPr>
            <w:tcW w:w="3150" w:type="dxa"/>
          </w:tcPr>
          <w:p w:rsidR="00C422FF" w:rsidRPr="00CF08DD" w:rsidRDefault="00C422FF" w:rsidP="00727DD9">
            <w:r w:rsidRPr="00CF08DD">
              <w:t>Poznać przeszłość. Ojczysty panteon i ojczyste spory</w:t>
            </w:r>
          </w:p>
          <w:p w:rsidR="00C422FF" w:rsidRPr="00CF08DD" w:rsidRDefault="00C422FF" w:rsidP="00727DD9">
            <w:r w:rsidRPr="00CF08DD">
              <w:t>Rządzący i rządzeni</w:t>
            </w:r>
          </w:p>
          <w:p w:rsidR="00C422FF" w:rsidRPr="00CF08DD" w:rsidRDefault="00C422FF" w:rsidP="00727DD9">
            <w:r w:rsidRPr="00CF08DD">
              <w:tab/>
            </w:r>
            <w:r w:rsidRPr="00CF08DD">
              <w:tab/>
            </w:r>
          </w:p>
        </w:tc>
        <w:tc>
          <w:tcPr>
            <w:tcW w:w="2095" w:type="dxa"/>
          </w:tcPr>
          <w:p w:rsidR="00C422FF" w:rsidRPr="00CF08DD" w:rsidRDefault="00C422FF" w:rsidP="00727DD9">
            <w:r w:rsidRPr="00CF08DD">
              <w:t>T. Maćkowski</w:t>
            </w:r>
          </w:p>
          <w:p w:rsidR="00C422FF" w:rsidRPr="00CF08DD" w:rsidRDefault="00C422FF" w:rsidP="00727DD9"/>
          <w:p w:rsidR="00C422FF" w:rsidRPr="00CF08DD" w:rsidRDefault="00C422FF" w:rsidP="00727DD9">
            <w:r w:rsidRPr="00CF08DD">
              <w:t>I. Janicka</w:t>
            </w:r>
          </w:p>
        </w:tc>
        <w:tc>
          <w:tcPr>
            <w:tcW w:w="1591" w:type="dxa"/>
          </w:tcPr>
          <w:p w:rsidR="00C422FF" w:rsidRPr="00CF08DD" w:rsidRDefault="00C422FF" w:rsidP="00727DD9">
            <w:r w:rsidRPr="00CF08DD">
              <w:t>Nowa Era</w:t>
            </w:r>
          </w:p>
          <w:p w:rsidR="00C422FF" w:rsidRPr="00CF08DD" w:rsidRDefault="00C422FF" w:rsidP="00727DD9"/>
          <w:p w:rsidR="00C422FF" w:rsidRPr="00CF08DD" w:rsidRDefault="00C422FF" w:rsidP="00727DD9">
            <w:r w:rsidRPr="00CF08DD">
              <w:t>Nowa Era</w:t>
            </w:r>
          </w:p>
        </w:tc>
      </w:tr>
      <w:tr w:rsidR="00C422FF" w:rsidRPr="00F17755" w:rsidTr="00727DD9">
        <w:tc>
          <w:tcPr>
            <w:tcW w:w="545" w:type="dxa"/>
          </w:tcPr>
          <w:p w:rsidR="00C422FF" w:rsidRPr="00F17755" w:rsidRDefault="00C422FF" w:rsidP="00727DD9">
            <w:r w:rsidRPr="00F17755">
              <w:t>8.</w:t>
            </w:r>
          </w:p>
        </w:tc>
        <w:tc>
          <w:tcPr>
            <w:tcW w:w="1851" w:type="dxa"/>
          </w:tcPr>
          <w:p w:rsidR="00C422FF" w:rsidRPr="00F17755" w:rsidRDefault="00C422FF" w:rsidP="00727DD9">
            <w:r w:rsidRPr="00F17755">
              <w:t>Ekonomia w praktyce</w:t>
            </w:r>
          </w:p>
        </w:tc>
        <w:tc>
          <w:tcPr>
            <w:tcW w:w="3150" w:type="dxa"/>
          </w:tcPr>
          <w:p w:rsidR="00C422FF" w:rsidRPr="00F17755" w:rsidRDefault="004D0319" w:rsidP="00727DD9">
            <w:r>
              <w:t>Ekonomia w praktyce</w:t>
            </w:r>
          </w:p>
        </w:tc>
        <w:tc>
          <w:tcPr>
            <w:tcW w:w="2095" w:type="dxa"/>
          </w:tcPr>
          <w:p w:rsidR="00C422FF" w:rsidRPr="00F17755" w:rsidRDefault="004D0319" w:rsidP="00727DD9">
            <w:r>
              <w:t xml:space="preserve">J. </w:t>
            </w:r>
            <w:proofErr w:type="spellStart"/>
            <w:r>
              <w:t>Kijakowska</w:t>
            </w:r>
            <w:proofErr w:type="spellEnd"/>
          </w:p>
        </w:tc>
        <w:tc>
          <w:tcPr>
            <w:tcW w:w="1591" w:type="dxa"/>
          </w:tcPr>
          <w:p w:rsidR="00C422FF" w:rsidRPr="00F17755" w:rsidRDefault="004D0319" w:rsidP="00727DD9">
            <w:r>
              <w:t>Operon</w:t>
            </w:r>
          </w:p>
        </w:tc>
      </w:tr>
      <w:tr w:rsidR="00C422FF" w:rsidRPr="00D536A2" w:rsidTr="00727DD9">
        <w:tc>
          <w:tcPr>
            <w:tcW w:w="545" w:type="dxa"/>
          </w:tcPr>
          <w:p w:rsidR="00C422FF" w:rsidRPr="00D536A2" w:rsidRDefault="00BD01C8" w:rsidP="00727DD9">
            <w:r>
              <w:t>9</w:t>
            </w:r>
            <w:r w:rsidR="00C422FF" w:rsidRPr="00D536A2">
              <w:t>.</w:t>
            </w:r>
          </w:p>
        </w:tc>
        <w:tc>
          <w:tcPr>
            <w:tcW w:w="1851" w:type="dxa"/>
          </w:tcPr>
          <w:p w:rsidR="00C422FF" w:rsidRPr="00D536A2" w:rsidRDefault="00C422FF" w:rsidP="00727DD9">
            <w:r w:rsidRPr="00D536A2">
              <w:t xml:space="preserve">Język angielski </w:t>
            </w:r>
            <w:proofErr w:type="spellStart"/>
            <w:r w:rsidRPr="00D536A2">
              <w:t>rozsz</w:t>
            </w:r>
            <w:proofErr w:type="spellEnd"/>
            <w:r w:rsidRPr="00D536A2">
              <w:t>.</w:t>
            </w:r>
          </w:p>
        </w:tc>
        <w:tc>
          <w:tcPr>
            <w:tcW w:w="3150" w:type="dxa"/>
          </w:tcPr>
          <w:p w:rsidR="00C422FF" w:rsidRPr="00D536A2" w:rsidRDefault="00BD01C8" w:rsidP="00727DD9">
            <w:r>
              <w:t>Repetytorium Matura 2015. Poziom podstawowy i rozszerzony.</w:t>
            </w:r>
          </w:p>
        </w:tc>
        <w:tc>
          <w:tcPr>
            <w:tcW w:w="2095" w:type="dxa"/>
          </w:tcPr>
          <w:p w:rsidR="00C422FF" w:rsidRPr="00D536A2" w:rsidRDefault="00BD01C8" w:rsidP="00727DD9">
            <w:proofErr w:type="spellStart"/>
            <w:r>
              <w:t>M.Rosińska</w:t>
            </w:r>
            <w:proofErr w:type="spellEnd"/>
            <w:r>
              <w:t>,</w:t>
            </w:r>
            <w:r>
              <w:br/>
            </w:r>
            <w:proofErr w:type="spellStart"/>
            <w:r>
              <w:t>L.Edwards</w:t>
            </w:r>
            <w:proofErr w:type="spellEnd"/>
          </w:p>
        </w:tc>
        <w:tc>
          <w:tcPr>
            <w:tcW w:w="1591" w:type="dxa"/>
          </w:tcPr>
          <w:p w:rsidR="00C422FF" w:rsidRPr="00D536A2" w:rsidRDefault="00BD01C8" w:rsidP="00727DD9">
            <w:r>
              <w:t>Macmillan</w:t>
            </w:r>
          </w:p>
        </w:tc>
      </w:tr>
    </w:tbl>
    <w:p w:rsidR="00C422FF" w:rsidRDefault="00C422FF" w:rsidP="00C422FF"/>
    <w:p w:rsidR="00E35BCF" w:rsidRDefault="002857C3"/>
    <w:sectPr w:rsidR="00E35BCF" w:rsidSect="00B6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2FF"/>
    <w:rsid w:val="001079AD"/>
    <w:rsid w:val="00112BF7"/>
    <w:rsid w:val="002857C3"/>
    <w:rsid w:val="004473A9"/>
    <w:rsid w:val="004D0319"/>
    <w:rsid w:val="0056326B"/>
    <w:rsid w:val="00615584"/>
    <w:rsid w:val="00732A72"/>
    <w:rsid w:val="008145E7"/>
    <w:rsid w:val="00895BA8"/>
    <w:rsid w:val="00901466"/>
    <w:rsid w:val="00A87620"/>
    <w:rsid w:val="00B67AAB"/>
    <w:rsid w:val="00B96F54"/>
    <w:rsid w:val="00BD01C8"/>
    <w:rsid w:val="00C422FF"/>
    <w:rsid w:val="00CC722B"/>
    <w:rsid w:val="00D53420"/>
    <w:rsid w:val="00DC23F2"/>
    <w:rsid w:val="00F14E7E"/>
    <w:rsid w:val="00F17755"/>
    <w:rsid w:val="00F35098"/>
    <w:rsid w:val="00FC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F799"/>
  <w15:docId w15:val="{E558B48B-E901-4F5D-BF8D-8CA44563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czyt1</dc:creator>
  <cp:lastModifiedBy>PC</cp:lastModifiedBy>
  <cp:revision>15</cp:revision>
  <dcterms:created xsi:type="dcterms:W3CDTF">2014-06-17T05:47:00Z</dcterms:created>
  <dcterms:modified xsi:type="dcterms:W3CDTF">2019-07-08T04:31:00Z</dcterms:modified>
</cp:coreProperties>
</file>